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525" w:rsidRPr="00BA411A" w:rsidRDefault="00582525" w:rsidP="00582525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auto" w:fill="auto"/>
        <w:jc w:val="center"/>
        <w:rPr>
          <w:rFonts w:ascii="Arial Black" w:hAnsi="Arial Black" w:cs="Arial"/>
          <w:b/>
          <w:color w:val="FFFFFF" w:themeColor="background1"/>
          <w:sz w:val="40"/>
          <w:szCs w:val="40"/>
        </w:rPr>
      </w:pPr>
      <w:r w:rsidRPr="00BA411A">
        <w:rPr>
          <w:rFonts w:ascii="Arial Black" w:hAnsi="Arial Black" w:cs="Arial"/>
          <w:b/>
          <w:color w:val="FFFFFF" w:themeColor="background1"/>
          <w:sz w:val="40"/>
          <w:szCs w:val="40"/>
        </w:rPr>
        <w:t>NORMAS PARA LA ADQUISICION DE POLVORA PARA ARCABUCERIA</w:t>
      </w:r>
    </w:p>
    <w:p w:rsidR="00582525" w:rsidRPr="00BA411A" w:rsidRDefault="00582525" w:rsidP="00582525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auto" w:fill="auto"/>
        <w:jc w:val="center"/>
        <w:rPr>
          <w:rFonts w:ascii="Arial Black" w:hAnsi="Arial Black" w:cs="Arial"/>
          <w:b/>
          <w:color w:val="FFFFFF" w:themeColor="background1"/>
          <w:sz w:val="40"/>
          <w:szCs w:val="40"/>
        </w:rPr>
      </w:pPr>
      <w:r w:rsidRPr="00BA411A">
        <w:rPr>
          <w:rFonts w:ascii="Arial Black" w:hAnsi="Arial Black" w:cs="Arial"/>
          <w:b/>
          <w:color w:val="FFFFFF" w:themeColor="background1"/>
          <w:sz w:val="40"/>
          <w:szCs w:val="40"/>
        </w:rPr>
        <w:t>FIESTAS DE MOROS Y CRISTIANOS 2019</w:t>
      </w:r>
    </w:p>
    <w:p w:rsidR="00BA411A" w:rsidRDefault="00BA411A" w:rsidP="00582525">
      <w:pPr>
        <w:jc w:val="both"/>
        <w:rPr>
          <w:b/>
          <w:sz w:val="52"/>
          <w:szCs w:val="52"/>
          <w:u w:val="single"/>
        </w:rPr>
      </w:pPr>
    </w:p>
    <w:p w:rsidR="000C781A" w:rsidRDefault="00582525" w:rsidP="00582525">
      <w:pPr>
        <w:jc w:val="both"/>
        <w:rPr>
          <w:b/>
          <w:sz w:val="52"/>
          <w:szCs w:val="52"/>
        </w:rPr>
      </w:pPr>
      <w:r w:rsidRPr="00582525">
        <w:rPr>
          <w:b/>
          <w:sz w:val="52"/>
          <w:szCs w:val="52"/>
          <w:u w:val="single"/>
        </w:rPr>
        <w:t>ATENCION</w:t>
      </w:r>
      <w:r w:rsidRPr="00582525">
        <w:rPr>
          <w:b/>
          <w:sz w:val="52"/>
          <w:szCs w:val="52"/>
        </w:rPr>
        <w:t xml:space="preserve">  CON MOTIVO DEL CAMBIO EN LA NORMATIVA </w:t>
      </w:r>
      <w:r>
        <w:rPr>
          <w:b/>
          <w:sz w:val="52"/>
          <w:szCs w:val="52"/>
        </w:rPr>
        <w:t xml:space="preserve">APLICADA A ESTE TIPO DE ACTIVIDAD </w:t>
      </w:r>
      <w:r w:rsidRPr="00582525">
        <w:rPr>
          <w:b/>
          <w:sz w:val="52"/>
          <w:szCs w:val="52"/>
        </w:rPr>
        <w:t xml:space="preserve">ES NECESARIO QUE TODO EL INTERESADO EN PARTICIPAR EN </w:t>
      </w:r>
      <w:r>
        <w:rPr>
          <w:b/>
          <w:sz w:val="52"/>
          <w:szCs w:val="52"/>
        </w:rPr>
        <w:t>LOS ACTOS</w:t>
      </w:r>
      <w:r w:rsidRPr="00582525">
        <w:rPr>
          <w:b/>
          <w:sz w:val="52"/>
          <w:szCs w:val="52"/>
        </w:rPr>
        <w:t xml:space="preserve"> DE ARCABUCERIA DE LAS FIESTAS DE MOROS Y CRISTIANOS PASE POR EL AYUNTAMIENTO PARA SER INFORMA</w:t>
      </w:r>
      <w:r w:rsidR="000C781A">
        <w:rPr>
          <w:b/>
          <w:sz w:val="52"/>
          <w:szCs w:val="52"/>
        </w:rPr>
        <w:t>DO DE LOS REQUISITOS NECESARIOS.</w:t>
      </w:r>
    </w:p>
    <w:p w:rsidR="00582525" w:rsidRPr="000C781A" w:rsidRDefault="000C781A" w:rsidP="000C781A">
      <w:pPr>
        <w:jc w:val="center"/>
        <w:rPr>
          <w:b/>
          <w:sz w:val="40"/>
          <w:szCs w:val="40"/>
        </w:rPr>
      </w:pPr>
      <w:r w:rsidRPr="000C781A">
        <w:rPr>
          <w:b/>
          <w:sz w:val="40"/>
          <w:szCs w:val="40"/>
          <w:bdr w:val="single" w:sz="4" w:space="0" w:color="auto"/>
        </w:rPr>
        <w:t>PLAZO MAXIMO HASTA EL</w:t>
      </w:r>
      <w:r w:rsidR="008C6803" w:rsidRPr="000C781A">
        <w:rPr>
          <w:b/>
          <w:sz w:val="40"/>
          <w:szCs w:val="40"/>
          <w:bdr w:val="single" w:sz="4" w:space="0" w:color="auto"/>
        </w:rPr>
        <w:t xml:space="preserve"> </w:t>
      </w:r>
      <w:r w:rsidR="00BA411A" w:rsidRPr="000C781A">
        <w:rPr>
          <w:b/>
          <w:sz w:val="40"/>
          <w:szCs w:val="40"/>
          <w:bdr w:val="single" w:sz="4" w:space="0" w:color="auto"/>
        </w:rPr>
        <w:t>20</w:t>
      </w:r>
      <w:r w:rsidR="00582525" w:rsidRPr="000C781A">
        <w:rPr>
          <w:b/>
          <w:sz w:val="40"/>
          <w:szCs w:val="40"/>
          <w:bdr w:val="single" w:sz="4" w:space="0" w:color="auto"/>
        </w:rPr>
        <w:t xml:space="preserve"> DE FEBRERO.</w:t>
      </w:r>
    </w:p>
    <w:p w:rsidR="00582525" w:rsidRPr="008C6803" w:rsidRDefault="00582525" w:rsidP="00582525">
      <w:pPr>
        <w:pStyle w:val="Textosinformato"/>
        <w:ind w:firstLine="851"/>
        <w:jc w:val="both"/>
        <w:rPr>
          <w:rFonts w:ascii="Arial" w:hAnsi="Arial" w:cs="Arial"/>
          <w:b/>
          <w:sz w:val="44"/>
          <w:szCs w:val="44"/>
        </w:rPr>
      </w:pPr>
      <w:r w:rsidRPr="008C6803">
        <w:rPr>
          <w:rFonts w:ascii="Arial" w:hAnsi="Arial" w:cs="Arial"/>
          <w:b/>
          <w:sz w:val="44"/>
          <w:szCs w:val="44"/>
        </w:rPr>
        <w:t xml:space="preserve">Hay que tener en cuenta  que, debido al alto coste del transporte, y la seguridad, si no se apunta un número mínimo de tiradores, es posible que no se pueda adquirir pólvora ni obtener permisos. </w:t>
      </w:r>
    </w:p>
    <w:p w:rsidR="00582525" w:rsidRDefault="00582525" w:rsidP="00582525">
      <w:pPr>
        <w:pStyle w:val="Textosinformato"/>
        <w:ind w:firstLine="851"/>
        <w:jc w:val="both"/>
        <w:rPr>
          <w:rFonts w:ascii="Arial" w:hAnsi="Arial" w:cs="Arial"/>
          <w:sz w:val="44"/>
          <w:szCs w:val="44"/>
        </w:rPr>
      </w:pPr>
    </w:p>
    <w:sectPr w:rsidR="00582525" w:rsidSect="00BA411A">
      <w:pgSz w:w="11906" w:h="16838"/>
      <w:pgMar w:top="993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hyphenationZone w:val="425"/>
  <w:characterSpacingControl w:val="doNotCompress"/>
  <w:compat/>
  <w:rsids>
    <w:rsidRoot w:val="00582525"/>
    <w:rsid w:val="000C781A"/>
    <w:rsid w:val="00582525"/>
    <w:rsid w:val="006C381B"/>
    <w:rsid w:val="006E287C"/>
    <w:rsid w:val="00860F1C"/>
    <w:rsid w:val="008C6803"/>
    <w:rsid w:val="009D30F9"/>
    <w:rsid w:val="00BA411A"/>
    <w:rsid w:val="00BC4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F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58252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8252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</dc:creator>
  <cp:lastModifiedBy>MARIAJOSE</cp:lastModifiedBy>
  <cp:revision>2</cp:revision>
  <cp:lastPrinted>2019-01-23T08:05:00Z</cp:lastPrinted>
  <dcterms:created xsi:type="dcterms:W3CDTF">2019-01-22T13:11:00Z</dcterms:created>
  <dcterms:modified xsi:type="dcterms:W3CDTF">2019-01-23T08:27:00Z</dcterms:modified>
</cp:coreProperties>
</file>