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C0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b/>
          <w:sz w:val="56"/>
          <w:szCs w:val="56"/>
        </w:rPr>
      </w:pPr>
      <w:r w:rsidRPr="008B75C0">
        <w:rPr>
          <w:rFonts w:ascii="Calibri" w:hAnsi="Calibri"/>
          <w:b/>
          <w:sz w:val="56"/>
          <w:szCs w:val="56"/>
        </w:rPr>
        <w:t>B A N D O</w:t>
      </w:r>
    </w:p>
    <w:p w:rsidR="008B75C0" w:rsidRPr="007D4863" w:rsidRDefault="00865BD3" w:rsidP="00984F9F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INSCRIPCION CENSO PERSONAS CUIDADORAS</w:t>
      </w:r>
    </w:p>
    <w:p w:rsidR="008B75C0" w:rsidRPr="007D4863" w:rsidRDefault="008B75C0" w:rsidP="008B75C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40"/>
          <w:szCs w:val="40"/>
        </w:rPr>
      </w:pPr>
    </w:p>
    <w:p w:rsidR="008B75C0" w:rsidRPr="00984F9F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sz w:val="32"/>
          <w:szCs w:val="32"/>
        </w:rPr>
      </w:pPr>
      <w:r w:rsidRPr="00984F9F">
        <w:rPr>
          <w:rFonts w:ascii="Calibri" w:hAnsi="Calibri"/>
          <w:sz w:val="32"/>
          <w:szCs w:val="32"/>
        </w:rPr>
        <w:t>Don ISIDRO MONZÓ PÉREZ, Alcalde-Presidente del Ayuntamiento de Salinas,</w:t>
      </w:r>
    </w:p>
    <w:p w:rsidR="008B75C0" w:rsidRPr="00984F9F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sz w:val="32"/>
          <w:szCs w:val="32"/>
        </w:rPr>
      </w:pPr>
    </w:p>
    <w:p w:rsidR="008B75C0" w:rsidRPr="00984F9F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sz w:val="32"/>
          <w:szCs w:val="32"/>
        </w:rPr>
      </w:pPr>
      <w:r w:rsidRPr="00984F9F">
        <w:rPr>
          <w:rFonts w:ascii="Calibri" w:hAnsi="Calibri"/>
          <w:b/>
          <w:sz w:val="32"/>
          <w:szCs w:val="32"/>
        </w:rPr>
        <w:t>HACE SABER:</w:t>
      </w:r>
    </w:p>
    <w:p w:rsidR="008B75C0" w:rsidRPr="00984F9F" w:rsidRDefault="008B75C0" w:rsidP="008B75C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</w:p>
    <w:p w:rsidR="00776C10" w:rsidRDefault="008B75C0" w:rsidP="00984F9F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  <w:r w:rsidRPr="00984F9F">
        <w:rPr>
          <w:rFonts w:ascii="Calibri" w:hAnsi="Calibri"/>
          <w:sz w:val="32"/>
          <w:szCs w:val="32"/>
        </w:rPr>
        <w:tab/>
      </w:r>
      <w:r w:rsidR="00865BD3">
        <w:rPr>
          <w:rFonts w:ascii="Calibri" w:hAnsi="Calibri"/>
          <w:sz w:val="32"/>
          <w:szCs w:val="32"/>
        </w:rPr>
        <w:t>Que ha</w:t>
      </w:r>
      <w:r w:rsidR="00984F9F" w:rsidRPr="00984F9F">
        <w:rPr>
          <w:rFonts w:ascii="Calibri" w:hAnsi="Calibri"/>
          <w:sz w:val="32"/>
          <w:szCs w:val="32"/>
        </w:rPr>
        <w:t xml:space="preserve"> salido publicada la </w:t>
      </w:r>
      <w:r w:rsidR="00865BD3">
        <w:rPr>
          <w:rFonts w:ascii="Calibri" w:hAnsi="Calibri"/>
          <w:sz w:val="32"/>
          <w:szCs w:val="32"/>
        </w:rPr>
        <w:t>NECESIDAD DE RECONOCER</w:t>
      </w:r>
      <w:r w:rsidR="00776C10">
        <w:rPr>
          <w:rFonts w:ascii="Calibri" w:hAnsi="Calibri"/>
          <w:sz w:val="32"/>
          <w:szCs w:val="32"/>
        </w:rPr>
        <w:t xml:space="preserve"> LA COMPETENCIA PROFESIONAL POR LA EXPERIENCIA EN CUIDADOS NO PROFESIONALES</w:t>
      </w:r>
      <w:r w:rsidR="00865BD3">
        <w:rPr>
          <w:rFonts w:ascii="Calibri" w:hAnsi="Calibri"/>
          <w:sz w:val="32"/>
          <w:szCs w:val="32"/>
        </w:rPr>
        <w:t xml:space="preserve"> A LAS</w:t>
      </w:r>
      <w:r w:rsidR="00776C10">
        <w:rPr>
          <w:rFonts w:ascii="Calibri" w:hAnsi="Calibri"/>
          <w:sz w:val="32"/>
          <w:szCs w:val="32"/>
        </w:rPr>
        <w:t xml:space="preserve"> PERSONAS CUIDADORAS DE DEPENDENCIA.</w:t>
      </w:r>
    </w:p>
    <w:p w:rsidR="00776C10" w:rsidRPr="00984F9F" w:rsidRDefault="00776C10" w:rsidP="00984F9F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</w:p>
    <w:p w:rsidR="00984F9F" w:rsidRPr="00984F9F" w:rsidRDefault="00984F9F" w:rsidP="00984F9F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32"/>
          <w:szCs w:val="32"/>
        </w:rPr>
      </w:pPr>
      <w:r w:rsidRPr="00984F9F">
        <w:rPr>
          <w:rFonts w:ascii="Calibri" w:hAnsi="Calibri"/>
          <w:b/>
          <w:sz w:val="32"/>
          <w:szCs w:val="32"/>
        </w:rPr>
        <w:t>REQUISITOS:</w:t>
      </w:r>
    </w:p>
    <w:p w:rsidR="00776C10" w:rsidRDefault="00984F9F" w:rsidP="00776C1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  <w:r w:rsidRPr="00984F9F">
        <w:rPr>
          <w:rFonts w:ascii="Calibri" w:hAnsi="Calibri"/>
          <w:sz w:val="32"/>
          <w:szCs w:val="32"/>
        </w:rPr>
        <w:t xml:space="preserve">MAYOR </w:t>
      </w:r>
      <w:r w:rsidR="00776C10">
        <w:rPr>
          <w:rFonts w:ascii="Calibri" w:hAnsi="Calibri"/>
          <w:sz w:val="32"/>
          <w:szCs w:val="32"/>
        </w:rPr>
        <w:t>DE 18 AÑOS</w:t>
      </w:r>
    </w:p>
    <w:p w:rsidR="00776C10" w:rsidRDefault="00776C10" w:rsidP="00776C1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TENER RECONOCIDA LA CONDICION DE PERSONA CUIDADOR/A CON RESOLUCION Y APROBACIÓN PIA</w:t>
      </w:r>
    </w:p>
    <w:p w:rsidR="00776C10" w:rsidRDefault="00420E3A" w:rsidP="00776C1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EXPERIENCIA </w:t>
      </w:r>
      <w:r w:rsidR="00776C10">
        <w:rPr>
          <w:rFonts w:ascii="Calibri" w:hAnsi="Calibri"/>
          <w:sz w:val="32"/>
          <w:szCs w:val="32"/>
        </w:rPr>
        <w:t>MINIMO 3 AÑOS EN ENTORNO FAMILIAR COMO CUIDADOR/A Y 2.000 HORAS EN LOS ULTIMOS 10 AÑOS.</w:t>
      </w:r>
    </w:p>
    <w:p w:rsidR="00776C10" w:rsidRDefault="00776C10" w:rsidP="00776C1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NO TENER CUALIFICACION PROFESIONAL ESPECIFICA</w:t>
      </w:r>
    </w:p>
    <w:p w:rsidR="00776C10" w:rsidRDefault="00776C10" w:rsidP="00776C10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INTERESADOS EN PARTICIPAR EN FORMACION</w:t>
      </w:r>
      <w:r w:rsidR="00420E3A">
        <w:rPr>
          <w:rFonts w:ascii="Calibri" w:hAnsi="Calibri"/>
          <w:sz w:val="32"/>
          <w:szCs w:val="32"/>
        </w:rPr>
        <w:t xml:space="preserve"> MEDIANTE MODULOS FORMATIVOS POR PARTE DE EDUCACION Y LABORA.</w:t>
      </w:r>
    </w:p>
    <w:p w:rsidR="00984F9F" w:rsidRPr="00984F9F" w:rsidRDefault="00984F9F" w:rsidP="00984F9F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</w:p>
    <w:p w:rsidR="00984F9F" w:rsidRPr="00984F9F" w:rsidRDefault="00984F9F" w:rsidP="00984F9F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32"/>
          <w:szCs w:val="32"/>
        </w:rPr>
      </w:pPr>
      <w:r w:rsidRPr="00984F9F">
        <w:rPr>
          <w:rFonts w:ascii="Calibri" w:hAnsi="Calibri"/>
          <w:b/>
          <w:sz w:val="32"/>
          <w:szCs w:val="32"/>
        </w:rPr>
        <w:t>DOCUMENTACIÓN: (DEL SOLICITANTE)</w:t>
      </w:r>
    </w:p>
    <w:p w:rsidR="00984F9F" w:rsidRPr="00984F9F" w:rsidRDefault="00776C10" w:rsidP="00984F9F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MODELO DE SOLICITUD FACILITADO POR SERVICIOS SOCIALES</w:t>
      </w:r>
    </w:p>
    <w:p w:rsidR="00984F9F" w:rsidRPr="00984F9F" w:rsidRDefault="00984F9F" w:rsidP="00984F9F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</w:p>
    <w:p w:rsidR="00984F9F" w:rsidRDefault="007D4863" w:rsidP="00984F9F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SOLICITUD</w:t>
      </w:r>
      <w:r w:rsidR="00984F9F" w:rsidRPr="00984F9F">
        <w:rPr>
          <w:rFonts w:ascii="Calibri" w:hAnsi="Calibri"/>
          <w:b/>
          <w:sz w:val="32"/>
          <w:szCs w:val="32"/>
        </w:rPr>
        <w:t xml:space="preserve">: </w:t>
      </w:r>
    </w:p>
    <w:p w:rsidR="008B75C0" w:rsidRDefault="00420E3A" w:rsidP="008B75C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9"/>
          <w:szCs w:val="29"/>
          <w:shd w:val="clear" w:color="auto" w:fill="FFFFFF"/>
        </w:rPr>
      </w:pPr>
      <w:r w:rsidRPr="00420E3A">
        <w:rPr>
          <w:rFonts w:ascii="Arial" w:hAnsi="Arial" w:cs="Arial"/>
          <w:sz w:val="29"/>
          <w:szCs w:val="29"/>
          <w:shd w:val="clear" w:color="auto" w:fill="FFFFFF"/>
        </w:rPr>
        <w:t>Inscripción a partir del 25/11/2019</w:t>
      </w:r>
    </w:p>
    <w:p w:rsidR="00420E3A" w:rsidRPr="00420E3A" w:rsidRDefault="00420E3A" w:rsidP="008B75C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</w:p>
    <w:p w:rsidR="008B75C0" w:rsidRPr="00984F9F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sz w:val="32"/>
          <w:szCs w:val="32"/>
        </w:rPr>
      </w:pPr>
      <w:r w:rsidRPr="00984F9F">
        <w:rPr>
          <w:sz w:val="32"/>
          <w:szCs w:val="32"/>
        </w:rPr>
        <w:t>(Documento firmado electrónicamente)</w:t>
      </w:r>
    </w:p>
    <w:sectPr w:rsidR="008B75C0" w:rsidRPr="00984F9F" w:rsidSect="00A13F43">
      <w:headerReference w:type="default" r:id="rId7"/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7D6" w:rsidRDefault="008A47D6">
      <w:r>
        <w:separator/>
      </w:r>
    </w:p>
  </w:endnote>
  <w:endnote w:type="continuationSeparator" w:id="1">
    <w:p w:rsidR="008A47D6" w:rsidRDefault="008A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7D6" w:rsidRDefault="008A47D6">
      <w:r>
        <w:separator/>
      </w:r>
    </w:p>
  </w:footnote>
  <w:footnote w:type="continuationSeparator" w:id="1">
    <w:p w:rsidR="008A47D6" w:rsidRDefault="008A4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10" w:rsidRDefault="00776C10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316865" cy="516255"/>
          <wp:effectExtent l="19050" t="0" r="6985" b="0"/>
          <wp:wrapThrough wrapText="bothSides">
            <wp:wrapPolygon edited="0">
              <wp:start x="-1299" y="0"/>
              <wp:lineTo x="-1299" y="20723"/>
              <wp:lineTo x="22076" y="20723"/>
              <wp:lineTo x="22076" y="0"/>
              <wp:lineTo x="-1299" y="0"/>
            </wp:wrapPolygon>
          </wp:wrapThrough>
          <wp:docPr id="2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al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776C10" w:rsidRDefault="00776C10">
    <w:pPr>
      <w:pStyle w:val="Encabezado"/>
      <w:tabs>
        <w:tab w:val="left" w:pos="720"/>
      </w:tabs>
    </w:pPr>
  </w:p>
  <w:p w:rsidR="00776C10" w:rsidRDefault="00776C10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  <w:rPr>
        <w:rFonts w:ascii="Arial Narrow" w:hAnsi="Arial Narrow"/>
        <w:b/>
        <w:bCs/>
        <w:color w:val="000080"/>
      </w:rPr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rPr>
        <w:rFonts w:ascii="Arial Narrow" w:hAnsi="Arial Narrow"/>
        <w:b/>
        <w:bCs/>
        <w:color w:val="000080"/>
      </w:rPr>
      <w:tab/>
    </w:r>
    <w:r>
      <w:rPr>
        <w:rFonts w:ascii="Shruti" w:hAnsi="Shruti"/>
        <w:color w:val="000080"/>
        <w:sz w:val="16"/>
        <w:szCs w:val="16"/>
        <w:lang w:val="es-ES_tradnl"/>
      </w:rPr>
      <w:t>Tno.: 965479001/Fax: 966973005</w:t>
    </w:r>
  </w:p>
  <w:p w:rsidR="00776C10" w:rsidRDefault="00FA4F59">
    <w:pPr>
      <w:pStyle w:val="Encabezado"/>
      <w:tabs>
        <w:tab w:val="clear" w:pos="8504"/>
        <w:tab w:val="left" w:pos="720"/>
        <w:tab w:val="right" w:pos="8640"/>
      </w:tabs>
    </w:pPr>
    <w:r w:rsidRPr="00FA4F59">
      <w:rPr>
        <w:noProof/>
        <w:sz w:val="20"/>
      </w:rPr>
      <w:pict>
        <v:line id="_x0000_s2051" style="position:absolute;z-index:251658240" from="0,2.6pt" to="459pt,2.6pt" strokecolor="navy" strokeweight="1pt"/>
      </w:pict>
    </w:r>
  </w:p>
  <w:p w:rsidR="00776C10" w:rsidRDefault="00776C10">
    <w:pPr>
      <w:pStyle w:val="Encabezado"/>
      <w:tabs>
        <w:tab w:val="left" w:pos="720"/>
      </w:tabs>
    </w:pPr>
  </w:p>
  <w:p w:rsidR="00776C10" w:rsidRDefault="00776C10">
    <w:pPr>
      <w:pStyle w:val="Encabezado"/>
      <w:tabs>
        <w:tab w:val="left" w:pos="720"/>
      </w:tabs>
    </w:pPr>
  </w:p>
  <w:p w:rsidR="00776C10" w:rsidRDefault="00776C10">
    <w:pPr>
      <w:pStyle w:val="Encabezado"/>
      <w:tabs>
        <w:tab w:val="left" w:pos="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0309F"/>
    <w:multiLevelType w:val="hybridMultilevel"/>
    <w:tmpl w:val="E7B0EB36"/>
    <w:lvl w:ilvl="0" w:tplc="ABAC50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F43"/>
    <w:rsid w:val="000D75CD"/>
    <w:rsid w:val="00105BD7"/>
    <w:rsid w:val="0019426F"/>
    <w:rsid w:val="001C5685"/>
    <w:rsid w:val="00420E3A"/>
    <w:rsid w:val="004F466C"/>
    <w:rsid w:val="006C10FB"/>
    <w:rsid w:val="00776C10"/>
    <w:rsid w:val="007D4863"/>
    <w:rsid w:val="00865BD3"/>
    <w:rsid w:val="00873978"/>
    <w:rsid w:val="008A47D6"/>
    <w:rsid w:val="008B75C0"/>
    <w:rsid w:val="00916FCB"/>
    <w:rsid w:val="00984F9F"/>
    <w:rsid w:val="00A13F43"/>
    <w:rsid w:val="00AF3B38"/>
    <w:rsid w:val="00D37D1A"/>
    <w:rsid w:val="00DB2D35"/>
    <w:rsid w:val="00DE5016"/>
    <w:rsid w:val="00E70CEE"/>
    <w:rsid w:val="00ED7141"/>
    <w:rsid w:val="00F132AA"/>
    <w:rsid w:val="00FA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13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13F43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Recepción</cp:lastModifiedBy>
  <cp:revision>2</cp:revision>
  <dcterms:created xsi:type="dcterms:W3CDTF">2019-12-13T11:58:00Z</dcterms:created>
  <dcterms:modified xsi:type="dcterms:W3CDTF">2019-12-13T11:58:00Z</dcterms:modified>
</cp:coreProperties>
</file>